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E49F1">
        <w:rPr>
          <w:b/>
          <w:bCs/>
        </w:rPr>
        <w:t>703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C5D0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C5D0B">
        <w:rPr>
          <w:b/>
          <w:bCs/>
        </w:rPr>
        <w:t>дека</w:t>
      </w:r>
      <w:r w:rsidR="00AC7293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E49F1" w:rsidRPr="001E49F1">
        <w:rPr>
          <w:bCs/>
          <w:color w:val="000000"/>
          <w:spacing w:val="-2"/>
        </w:rPr>
        <w:t>Блок опорных изоляторов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C5D0B">
        <w:rPr>
          <w:b/>
        </w:rPr>
        <w:t>05» дека</w:t>
      </w:r>
      <w:r w:rsidR="00AC7293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C5D0B">
        <w:rPr>
          <w:b/>
        </w:rPr>
        <w:t>1</w:t>
      </w:r>
      <w:r w:rsidR="00AC7293">
        <w:rPr>
          <w:b/>
        </w:rPr>
        <w:t>8</w:t>
      </w:r>
      <w:r w:rsidR="003660B5" w:rsidRPr="00763B28">
        <w:rPr>
          <w:b/>
        </w:rPr>
        <w:t xml:space="preserve">» </w:t>
      </w:r>
      <w:r w:rsidR="004C5D0B">
        <w:rPr>
          <w:b/>
        </w:rPr>
        <w:t>дека</w:t>
      </w:r>
      <w:r w:rsidR="00AC7293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49F1">
        <w:t>703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4C5D0B">
        <w:rPr>
          <w:b/>
          <w:color w:val="FF0000"/>
        </w:rPr>
        <w:t>с «05» декабря 2019 г. по «18» дека</w:t>
      </w:r>
      <w:r w:rsidR="00AC7293">
        <w:rPr>
          <w:b/>
          <w:color w:val="FF0000"/>
        </w:rPr>
        <w:t>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C5D0B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FE8B-C9DC-4613-9473-75CDB5D0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479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44</cp:revision>
  <cp:lastPrinted>2019-07-16T09:00:00Z</cp:lastPrinted>
  <dcterms:created xsi:type="dcterms:W3CDTF">2019-02-13T10:09:00Z</dcterms:created>
  <dcterms:modified xsi:type="dcterms:W3CDTF">2019-12-04T09:48:00Z</dcterms:modified>
</cp:coreProperties>
</file>